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4BE3" w:rsidRPr="00945776" w:rsidRDefault="00C14BE3" w:rsidP="00C14BE3">
      <w:pPr>
        <w:jc w:val="center"/>
        <w:rPr>
          <w:sz w:val="24"/>
          <w:szCs w:val="24"/>
          <w:u w:val="single"/>
        </w:rPr>
      </w:pPr>
      <w:r w:rsidRPr="00945776">
        <w:rPr>
          <w:sz w:val="24"/>
          <w:szCs w:val="24"/>
          <w:u w:val="single"/>
        </w:rPr>
        <w:t>Electrolysis of ionic compounds</w:t>
      </w:r>
    </w:p>
    <w:p w:rsidR="00C14BE3" w:rsidRPr="00945776" w:rsidRDefault="00945776" w:rsidP="00945776">
      <w:pPr>
        <w:rPr>
          <w:sz w:val="24"/>
          <w:szCs w:val="24"/>
        </w:rPr>
      </w:pPr>
      <w:r w:rsidRPr="00945776">
        <w:rPr>
          <w:noProof/>
          <w:sz w:val="24"/>
          <w:szCs w:val="24"/>
          <w:lang w:eastAsia="en-GB"/>
        </w:rPr>
        <w:drawing>
          <wp:anchor distT="0" distB="0" distL="114300" distR="114300" simplePos="0" relativeHeight="251660288" behindDoc="1" locked="0" layoutInCell="1" allowOverlap="1" wp14:anchorId="71D3233D" wp14:editId="4BFBCB7A">
            <wp:simplePos x="0" y="0"/>
            <wp:positionH relativeFrom="column">
              <wp:posOffset>1395656</wp:posOffset>
            </wp:positionH>
            <wp:positionV relativeFrom="paragraph">
              <wp:posOffset>2509682</wp:posOffset>
            </wp:positionV>
            <wp:extent cx="3079115" cy="2539365"/>
            <wp:effectExtent l="0" t="0" r="0" b="0"/>
            <wp:wrapTight wrapText="bothSides">
              <wp:wrapPolygon edited="0">
                <wp:start x="0" y="0"/>
                <wp:lineTo x="0" y="21389"/>
                <wp:lineTo x="21515" y="21389"/>
                <wp:lineTo x="2151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3079115" cy="25393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945E0" w:rsidRPr="00945776">
        <w:rPr>
          <w:sz w:val="24"/>
          <w:szCs w:val="24"/>
        </w:rPr>
        <w:t xml:space="preserve">Electrolysis is the breaking down </w:t>
      </w:r>
      <w:r>
        <w:rPr>
          <w:sz w:val="24"/>
          <w:szCs w:val="24"/>
        </w:rPr>
        <w:t xml:space="preserve">or ‘decomposition’ </w:t>
      </w:r>
      <w:r w:rsidR="009945E0" w:rsidRPr="00945776">
        <w:rPr>
          <w:sz w:val="24"/>
          <w:szCs w:val="24"/>
        </w:rPr>
        <w:t>of a substance using electricity. Ionic substances contain positive</w:t>
      </w:r>
      <w:r w:rsidR="00C40227">
        <w:rPr>
          <w:sz w:val="24"/>
          <w:szCs w:val="24"/>
        </w:rPr>
        <w:t xml:space="preserve"> ions (cations)</w:t>
      </w:r>
      <w:r w:rsidR="009945E0" w:rsidRPr="00945776">
        <w:rPr>
          <w:sz w:val="24"/>
          <w:szCs w:val="24"/>
        </w:rPr>
        <w:t xml:space="preserve"> and negative ions</w:t>
      </w:r>
      <w:r w:rsidR="00C40227">
        <w:rPr>
          <w:sz w:val="24"/>
          <w:szCs w:val="24"/>
        </w:rPr>
        <w:t xml:space="preserve"> (anions</w:t>
      </w:r>
      <w:proofErr w:type="gramStart"/>
      <w:r w:rsidR="00C40227">
        <w:rPr>
          <w:sz w:val="24"/>
          <w:szCs w:val="24"/>
        </w:rPr>
        <w:t xml:space="preserve">) </w:t>
      </w:r>
      <w:r w:rsidR="009945E0" w:rsidRPr="00945776">
        <w:rPr>
          <w:sz w:val="24"/>
          <w:szCs w:val="24"/>
        </w:rPr>
        <w:t>.</w:t>
      </w:r>
      <w:proofErr w:type="gramEnd"/>
      <w:r w:rsidR="009945E0" w:rsidRPr="00945776">
        <w:rPr>
          <w:sz w:val="24"/>
          <w:szCs w:val="24"/>
        </w:rPr>
        <w:t xml:space="preserve"> The ionic substance is melted or dissolved in solution to set the ions ‘free’ to move.</w:t>
      </w:r>
      <w:r w:rsidR="00C14BE3" w:rsidRPr="00945776">
        <w:rPr>
          <w:sz w:val="24"/>
          <w:szCs w:val="24"/>
        </w:rPr>
        <w:t xml:space="preserve"> The substance being decomposed is called the electrolyte</w:t>
      </w:r>
      <w:r w:rsidR="00C14BE3" w:rsidRPr="00945776">
        <w:rPr>
          <w:b/>
          <w:sz w:val="24"/>
          <w:szCs w:val="24"/>
        </w:rPr>
        <w:t>.</w:t>
      </w:r>
      <w:r w:rsidRPr="00945776">
        <w:rPr>
          <w:b/>
          <w:sz w:val="24"/>
          <w:szCs w:val="24"/>
        </w:rPr>
        <w:t xml:space="preserve"> </w:t>
      </w:r>
      <w:r w:rsidR="00C14BE3" w:rsidRPr="00945776">
        <w:rPr>
          <w:sz w:val="24"/>
          <w:szCs w:val="24"/>
        </w:rPr>
        <w:t>In electrolysis the electric current enters and leaves the electrolyte</w:t>
      </w:r>
      <w:r w:rsidR="00C14BE3" w:rsidRPr="00945776">
        <w:rPr>
          <w:b/>
          <w:sz w:val="24"/>
          <w:szCs w:val="24"/>
        </w:rPr>
        <w:t xml:space="preserve"> </w:t>
      </w:r>
      <w:r w:rsidR="00C14BE3" w:rsidRPr="00945776">
        <w:rPr>
          <w:sz w:val="24"/>
          <w:szCs w:val="24"/>
        </w:rPr>
        <w:t xml:space="preserve">by </w:t>
      </w:r>
      <w:r w:rsidRPr="00945776">
        <w:rPr>
          <w:sz w:val="24"/>
          <w:szCs w:val="24"/>
        </w:rPr>
        <w:t>c</w:t>
      </w:r>
      <w:r w:rsidR="00C14BE3" w:rsidRPr="00945776">
        <w:rPr>
          <w:sz w:val="24"/>
          <w:szCs w:val="24"/>
        </w:rPr>
        <w:t>onducting rods called electrodes</w:t>
      </w:r>
      <w:r w:rsidR="00C14BE3" w:rsidRPr="00945776">
        <w:rPr>
          <w:b/>
          <w:sz w:val="24"/>
          <w:szCs w:val="24"/>
        </w:rPr>
        <w:t xml:space="preserve">. </w:t>
      </w:r>
      <w:r w:rsidR="00C14BE3" w:rsidRPr="00945776">
        <w:rPr>
          <w:sz w:val="24"/>
          <w:szCs w:val="24"/>
        </w:rPr>
        <w:t>The positive electrode is called the anode and the negative electrode is called the cathode. In electrolysis the negative ions move towards the anode. When they get there they lose electrons to form neutral</w:t>
      </w:r>
      <w:r>
        <w:rPr>
          <w:sz w:val="24"/>
          <w:szCs w:val="24"/>
        </w:rPr>
        <w:t xml:space="preserve"> </w:t>
      </w:r>
      <w:r w:rsidR="00C14BE3" w:rsidRPr="00945776">
        <w:rPr>
          <w:sz w:val="24"/>
          <w:szCs w:val="24"/>
        </w:rPr>
        <w:t>atoms. The positive ions move towards the cathode. When they get there they gain electrons to form neutral atoms.</w:t>
      </w:r>
    </w:p>
    <w:p w:rsidR="00C14BE3" w:rsidRPr="00945776" w:rsidRDefault="00C14BE3">
      <w:pPr>
        <w:rPr>
          <w:sz w:val="24"/>
          <w:szCs w:val="24"/>
        </w:rPr>
      </w:pPr>
    </w:p>
    <w:p w:rsidR="009945E0" w:rsidRPr="00945776" w:rsidRDefault="009945E0">
      <w:pPr>
        <w:rPr>
          <w:sz w:val="24"/>
          <w:szCs w:val="24"/>
        </w:rPr>
      </w:pPr>
    </w:p>
    <w:p w:rsidR="009945E0" w:rsidRPr="00945776" w:rsidRDefault="009945E0">
      <w:pPr>
        <w:rPr>
          <w:sz w:val="24"/>
          <w:szCs w:val="24"/>
        </w:rPr>
      </w:pPr>
    </w:p>
    <w:p w:rsidR="009945E0" w:rsidRPr="00945776" w:rsidRDefault="009945E0">
      <w:pPr>
        <w:rPr>
          <w:sz w:val="24"/>
          <w:szCs w:val="24"/>
        </w:rPr>
      </w:pPr>
    </w:p>
    <w:p w:rsidR="009945E0" w:rsidRPr="00945776" w:rsidRDefault="009945E0">
      <w:pPr>
        <w:rPr>
          <w:sz w:val="24"/>
          <w:szCs w:val="24"/>
        </w:rPr>
      </w:pPr>
    </w:p>
    <w:p w:rsidR="009945E0" w:rsidRPr="00945776" w:rsidRDefault="009945E0">
      <w:pPr>
        <w:rPr>
          <w:sz w:val="24"/>
          <w:szCs w:val="24"/>
        </w:rPr>
      </w:pPr>
    </w:p>
    <w:p w:rsidR="009945E0" w:rsidRPr="00945776" w:rsidRDefault="009945E0">
      <w:pPr>
        <w:rPr>
          <w:sz w:val="24"/>
          <w:szCs w:val="24"/>
        </w:rPr>
      </w:pPr>
    </w:p>
    <w:p w:rsidR="00C14BE3" w:rsidRPr="00945776" w:rsidRDefault="00945776">
      <w:pPr>
        <w:rPr>
          <w:sz w:val="24"/>
          <w:szCs w:val="24"/>
        </w:rPr>
      </w:pPr>
      <w:r w:rsidRPr="00945776">
        <w:rPr>
          <w:b/>
          <w:sz w:val="24"/>
          <w:szCs w:val="24"/>
        </w:rPr>
        <w:t>Challenge:</w:t>
      </w:r>
      <w:r>
        <w:rPr>
          <w:sz w:val="24"/>
          <w:szCs w:val="24"/>
        </w:rPr>
        <w:t xml:space="preserve"> Using the information above to help you match up each keyword to its definition.</w:t>
      </w:r>
    </w:p>
    <w:p w:rsidR="00945776" w:rsidRDefault="00945776">
      <w:pPr>
        <w:rPr>
          <w:sz w:val="24"/>
          <w:szCs w:val="24"/>
        </w:rPr>
      </w:pPr>
      <w:r w:rsidRPr="00945776">
        <w:rPr>
          <w:noProof/>
          <w:sz w:val="24"/>
          <w:szCs w:val="24"/>
          <w:lang w:eastAsia="en-GB"/>
        </w:rPr>
        <w:drawing>
          <wp:inline distT="0" distB="0" distL="0" distR="0" wp14:anchorId="03CCF073" wp14:editId="3E58E319">
            <wp:extent cx="5540173" cy="249865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26156" t="37876" r="9262" b="8064"/>
                    <a:stretch/>
                  </pic:blipFill>
                  <pic:spPr bwMode="auto">
                    <a:xfrm>
                      <a:off x="0" y="0"/>
                      <a:ext cx="5549284" cy="2502760"/>
                    </a:xfrm>
                    <a:prstGeom prst="rect">
                      <a:avLst/>
                    </a:prstGeom>
                    <a:ln>
                      <a:noFill/>
                    </a:ln>
                    <a:extLst>
                      <a:ext uri="{53640926-AAD7-44D8-BBD7-CCE9431645EC}">
                        <a14:shadowObscured xmlns:a14="http://schemas.microsoft.com/office/drawing/2010/main"/>
                      </a:ext>
                    </a:extLst>
                  </pic:spPr>
                </pic:pic>
              </a:graphicData>
            </a:graphic>
          </wp:inline>
        </w:drawing>
      </w:r>
    </w:p>
    <w:p w:rsidR="00C14BE3" w:rsidRPr="00945776" w:rsidRDefault="00C14BE3">
      <w:bookmarkStart w:id="0" w:name="_GoBack"/>
      <w:bookmarkEnd w:id="0"/>
    </w:p>
    <w:sectPr w:rsidR="00C14BE3" w:rsidRPr="00945776" w:rsidSect="00D903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CD462A"/>
    <w:multiLevelType w:val="hybridMultilevel"/>
    <w:tmpl w:val="9C84075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F03500C"/>
    <w:multiLevelType w:val="singleLevel"/>
    <w:tmpl w:val="78D040E2"/>
    <w:lvl w:ilvl="0">
      <w:start w:val="2"/>
      <w:numFmt w:val="lowerLetter"/>
      <w:pStyle w:val="sublettered"/>
      <w:lvlText w:val="%1)"/>
      <w:lvlJc w:val="left"/>
      <w:pPr>
        <w:tabs>
          <w:tab w:val="num" w:pos="851"/>
        </w:tabs>
        <w:ind w:left="851" w:hanging="426"/>
      </w:pPr>
      <w:rPr>
        <w:rFonts w:ascii="Arial" w:hAnsi="Arial" w:hint="default"/>
        <w:b w:val="0"/>
        <w:i w:val="0"/>
        <w:sz w:val="24"/>
        <w:u w:val="none"/>
      </w:rPr>
    </w:lvl>
  </w:abstractNum>
  <w:abstractNum w:abstractNumId="2"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5E0"/>
    <w:rsid w:val="00013CFA"/>
    <w:rsid w:val="00084722"/>
    <w:rsid w:val="000E0155"/>
    <w:rsid w:val="003E4135"/>
    <w:rsid w:val="0079638A"/>
    <w:rsid w:val="007B7068"/>
    <w:rsid w:val="00945776"/>
    <w:rsid w:val="009945E0"/>
    <w:rsid w:val="00B26E2B"/>
    <w:rsid w:val="00C14BE3"/>
    <w:rsid w:val="00C40227"/>
    <w:rsid w:val="00D90357"/>
    <w:rsid w:val="00F048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7D5B7"/>
  <w15:docId w15:val="{37845EF1-1A17-4090-8A41-6E3A04FD8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mic Sans MS" w:eastAsiaTheme="minorHAnsi" w:hAnsi="Comic Sans MS"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03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45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45E0"/>
    <w:rPr>
      <w:rFonts w:ascii="Tahoma" w:hAnsi="Tahoma" w:cs="Tahoma"/>
      <w:sz w:val="16"/>
      <w:szCs w:val="16"/>
    </w:rPr>
  </w:style>
  <w:style w:type="paragraph" w:customStyle="1" w:styleId="sublettered">
    <w:name w:val="sub lettered"/>
    <w:basedOn w:val="Normal"/>
    <w:rsid w:val="00C14BE3"/>
    <w:pPr>
      <w:numPr>
        <w:numId w:val="1"/>
      </w:numPr>
      <w:tabs>
        <w:tab w:val="left" w:pos="567"/>
      </w:tabs>
      <w:spacing w:after="0" w:line="360" w:lineRule="auto"/>
    </w:pPr>
    <w:rPr>
      <w:rFonts w:ascii="Arial" w:eastAsia="Times New Roman" w:hAnsi="Arial" w:cs="Times New Roman"/>
      <w:color w:val="000000"/>
      <w:sz w:val="24"/>
      <w:szCs w:val="20"/>
      <w:lang w:eastAsia="en-GB"/>
    </w:rPr>
  </w:style>
  <w:style w:type="paragraph" w:customStyle="1" w:styleId="Numberlist">
    <w:name w:val="Number list"/>
    <w:basedOn w:val="Normal"/>
    <w:rsid w:val="00C14BE3"/>
    <w:pPr>
      <w:numPr>
        <w:numId w:val="2"/>
      </w:numPr>
      <w:spacing w:after="0" w:line="360" w:lineRule="auto"/>
    </w:pPr>
    <w:rPr>
      <w:rFonts w:ascii="Arial" w:eastAsia="Times New Roman" w:hAnsi="Arial" w:cs="Times New Roman"/>
      <w:color w:val="000000"/>
      <w:sz w:val="24"/>
      <w:szCs w:val="20"/>
      <w:lang w:eastAsia="en-GB"/>
    </w:rPr>
  </w:style>
  <w:style w:type="paragraph" w:styleId="ListParagraph">
    <w:name w:val="List Paragraph"/>
    <w:basedOn w:val="Normal"/>
    <w:uiPriority w:val="34"/>
    <w:qFormat/>
    <w:rsid w:val="00C14B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2</Pages>
  <Words>130</Words>
  <Characters>745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dc:creator>
  <cp:lastModifiedBy>Kamla Gopaul</cp:lastModifiedBy>
  <cp:revision>5</cp:revision>
  <cp:lastPrinted>2014-05-19T10:49:00Z</cp:lastPrinted>
  <dcterms:created xsi:type="dcterms:W3CDTF">2014-05-18T21:17:00Z</dcterms:created>
  <dcterms:modified xsi:type="dcterms:W3CDTF">2020-01-12T12:20:00Z</dcterms:modified>
</cp:coreProperties>
</file>